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24AB6A5C" w:rsidR="0033636C" w:rsidRPr="00FA0292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0292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FA0292" w:rsidRPr="00FA0292">
            <w:rPr>
              <w:rFonts w:ascii="Times New Roman" w:hAnsi="Times New Roman"/>
              <w:sz w:val="28"/>
              <w:szCs w:val="28"/>
            </w:rPr>
            <w:t>03 июля 2026 года</w:t>
          </w:r>
        </w:sdtContent>
      </w:sdt>
      <w:r w:rsidRPr="00FA0292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FA0292" w:rsidRPr="00FA0292">
            <w:rPr>
              <w:rFonts w:ascii="Times New Roman" w:hAnsi="Times New Roman"/>
              <w:sz w:val="28"/>
              <w:szCs w:val="28"/>
            </w:rPr>
            <w:t>411</w:t>
          </w:r>
        </w:sdtContent>
      </w:sdt>
    </w:p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3E5B23C0" w14:textId="77777777" w:rsidR="00DC6C79" w:rsidRDefault="001B4661" w:rsidP="00DC6C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22213">
        <w:rPr>
          <w:rFonts w:ascii="Times New Roman" w:hAnsi="Times New Roman"/>
          <w:b/>
          <w:sz w:val="28"/>
          <w:szCs w:val="28"/>
        </w:rPr>
        <w:t>О внесении изменени</w:t>
      </w:r>
      <w:r w:rsidR="00DC6C79">
        <w:rPr>
          <w:rFonts w:ascii="Times New Roman" w:hAnsi="Times New Roman"/>
          <w:b/>
          <w:sz w:val="28"/>
          <w:szCs w:val="28"/>
        </w:rPr>
        <w:t>й в постановление администрации</w:t>
      </w:r>
    </w:p>
    <w:p w14:paraId="6562E457" w14:textId="77777777" w:rsidR="00DC6C79" w:rsidRDefault="001B4661" w:rsidP="00DC6C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22213">
        <w:rPr>
          <w:rFonts w:ascii="Times New Roman" w:hAnsi="Times New Roman"/>
          <w:b/>
          <w:sz w:val="28"/>
          <w:szCs w:val="28"/>
        </w:rPr>
        <w:t>муниципального образования</w:t>
      </w:r>
      <w:r w:rsidR="00DC6C79">
        <w:rPr>
          <w:rFonts w:ascii="Times New Roman" w:hAnsi="Times New Roman"/>
          <w:b/>
          <w:sz w:val="28"/>
          <w:szCs w:val="28"/>
        </w:rPr>
        <w:t xml:space="preserve"> Ногликский муниципальный округ</w:t>
      </w:r>
    </w:p>
    <w:p w14:paraId="3E318CA0" w14:textId="77777777" w:rsidR="00DC6C79" w:rsidRDefault="001B4661" w:rsidP="00DC6C7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22213">
        <w:rPr>
          <w:rFonts w:ascii="Times New Roman" w:hAnsi="Times New Roman"/>
          <w:b/>
          <w:sz w:val="28"/>
          <w:szCs w:val="28"/>
        </w:rPr>
        <w:t>Сахалинс</w:t>
      </w:r>
      <w:r w:rsidR="00DC6C79">
        <w:rPr>
          <w:rFonts w:ascii="Times New Roman" w:hAnsi="Times New Roman"/>
          <w:b/>
          <w:sz w:val="28"/>
          <w:szCs w:val="28"/>
        </w:rPr>
        <w:t xml:space="preserve">кой области от 27.06.2025 № 421 </w:t>
      </w:r>
      <w:r w:rsidRPr="00622213">
        <w:rPr>
          <w:rFonts w:ascii="Times New Roman" w:hAnsi="Times New Roman"/>
          <w:b/>
          <w:sz w:val="28"/>
          <w:szCs w:val="28"/>
        </w:rPr>
        <w:t>«</w:t>
      </w:r>
      <w:r w:rsidR="00DC6C79">
        <w:rPr>
          <w:rFonts w:ascii="Times New Roman" w:hAnsi="Times New Roman"/>
          <w:b/>
          <w:bCs/>
          <w:sz w:val="28"/>
          <w:szCs w:val="28"/>
        </w:rPr>
        <w:t>Об утверждении</w:t>
      </w:r>
    </w:p>
    <w:p w14:paraId="59B4057D" w14:textId="09B40412" w:rsidR="00DC6C79" w:rsidRDefault="001B4661" w:rsidP="00DC6C7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22213">
        <w:rPr>
          <w:rFonts w:ascii="Times New Roman" w:hAnsi="Times New Roman"/>
          <w:b/>
          <w:bCs/>
          <w:sz w:val="28"/>
          <w:szCs w:val="28"/>
        </w:rPr>
        <w:t>муниципальной программы</w:t>
      </w:r>
      <w:r w:rsidR="00DC6C79">
        <w:rPr>
          <w:rFonts w:ascii="Times New Roman" w:hAnsi="Times New Roman"/>
          <w:b/>
          <w:bCs/>
          <w:sz w:val="28"/>
          <w:szCs w:val="28"/>
        </w:rPr>
        <w:t xml:space="preserve"> «Обеспечение населения</w:t>
      </w:r>
    </w:p>
    <w:p w14:paraId="2F5AA17B" w14:textId="77777777" w:rsidR="00DC6C79" w:rsidRDefault="001B4661" w:rsidP="00DC6C7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22213">
        <w:rPr>
          <w:rFonts w:ascii="Times New Roman" w:hAnsi="Times New Roman"/>
          <w:b/>
          <w:bCs/>
          <w:sz w:val="28"/>
          <w:szCs w:val="28"/>
        </w:rPr>
        <w:t>муниципального образования</w:t>
      </w:r>
      <w:r w:rsidR="00DC6C79">
        <w:rPr>
          <w:rFonts w:ascii="Times New Roman" w:hAnsi="Times New Roman"/>
          <w:b/>
          <w:bCs/>
          <w:sz w:val="28"/>
          <w:szCs w:val="28"/>
        </w:rPr>
        <w:t xml:space="preserve"> Ногликский муниципальный округ</w:t>
      </w:r>
    </w:p>
    <w:p w14:paraId="264FCC17" w14:textId="77777777" w:rsidR="00DC6C79" w:rsidRDefault="001B4661" w:rsidP="00DC6C7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22213">
        <w:rPr>
          <w:rFonts w:ascii="Times New Roman" w:hAnsi="Times New Roman"/>
          <w:b/>
          <w:bCs/>
          <w:sz w:val="28"/>
          <w:szCs w:val="28"/>
        </w:rPr>
        <w:t>Сахалинской области</w:t>
      </w:r>
      <w:r w:rsidR="00DC6C79">
        <w:rPr>
          <w:rFonts w:ascii="Times New Roman" w:hAnsi="Times New Roman"/>
          <w:b/>
          <w:bCs/>
          <w:sz w:val="28"/>
          <w:szCs w:val="28"/>
        </w:rPr>
        <w:t xml:space="preserve"> качественными услугами</w:t>
      </w:r>
    </w:p>
    <w:p w14:paraId="409066B2" w14:textId="5E554E91" w:rsidR="001B4661" w:rsidRPr="00622213" w:rsidRDefault="001B4661" w:rsidP="00DC6C7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22213">
        <w:rPr>
          <w:rFonts w:ascii="Times New Roman" w:hAnsi="Times New Roman"/>
          <w:b/>
          <w:bCs/>
          <w:sz w:val="28"/>
          <w:szCs w:val="28"/>
        </w:rPr>
        <w:t>жилищно-коммунального хозяйства»</w:t>
      </w:r>
    </w:p>
    <w:p w14:paraId="0DCF5581" w14:textId="77777777" w:rsidR="00185FEC" w:rsidRDefault="00185FEC" w:rsidP="00DC6C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92562EC" w14:textId="3650C14B" w:rsidR="001B4661" w:rsidRPr="00622213" w:rsidRDefault="001B4661" w:rsidP="00DC6C7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45892">
        <w:rPr>
          <w:rFonts w:ascii="Times New Roman" w:hAnsi="Times New Roman"/>
          <w:sz w:val="28"/>
          <w:szCs w:val="28"/>
        </w:rPr>
        <w:t xml:space="preserve">В целях приведения ресурсного обеспечения муниципальной программы </w:t>
      </w:r>
      <w:r w:rsidRPr="00345892">
        <w:rPr>
          <w:rFonts w:ascii="Times New Roman" w:hAnsi="Times New Roman"/>
          <w:bCs/>
          <w:sz w:val="28"/>
          <w:szCs w:val="28"/>
        </w:rPr>
        <w:t>«Обеспечение населения муниципального образования Ногликский муниципальный округ Сахалинской области качественными услугами жил</w:t>
      </w:r>
      <w:bookmarkStart w:id="0" w:name="_GoBack"/>
      <w:bookmarkEnd w:id="0"/>
      <w:r w:rsidRPr="00345892">
        <w:rPr>
          <w:rFonts w:ascii="Times New Roman" w:hAnsi="Times New Roman"/>
          <w:bCs/>
          <w:sz w:val="28"/>
          <w:szCs w:val="28"/>
        </w:rPr>
        <w:t xml:space="preserve">ищно-коммунального хозяйства», </w:t>
      </w:r>
      <w:r w:rsidR="00345892">
        <w:rPr>
          <w:rFonts w:ascii="Times New Roman" w:hAnsi="Times New Roman"/>
          <w:bCs/>
          <w:sz w:val="28"/>
          <w:szCs w:val="28"/>
        </w:rPr>
        <w:t xml:space="preserve">утвержденной </w:t>
      </w:r>
      <w:r w:rsidR="00345892" w:rsidRPr="00345892">
        <w:rPr>
          <w:rFonts w:ascii="Times New Roman" w:hAnsi="Times New Roman"/>
          <w:bCs/>
          <w:sz w:val="28"/>
          <w:szCs w:val="28"/>
        </w:rPr>
        <w:t xml:space="preserve">постановлением администрации муниципального образования Ногликский муниципальный округ Сахалинской области от 27.06.2025 № 421, </w:t>
      </w:r>
      <w:r w:rsidR="00DC6C79">
        <w:rPr>
          <w:rFonts w:ascii="Times New Roman" w:hAnsi="Times New Roman"/>
          <w:bCs/>
          <w:sz w:val="28"/>
          <w:szCs w:val="28"/>
        </w:rPr>
        <w:br/>
      </w:r>
      <w:r w:rsidRPr="00345892">
        <w:rPr>
          <w:rFonts w:ascii="Times New Roman" w:hAnsi="Times New Roman"/>
          <w:bCs/>
          <w:sz w:val="28"/>
          <w:szCs w:val="28"/>
        </w:rPr>
        <w:t>в соответствие с решением Собрания муниципального образования Ногликский муниципальный</w:t>
      </w:r>
      <w:r w:rsidRPr="00622213">
        <w:rPr>
          <w:rFonts w:ascii="Times New Roman" w:hAnsi="Times New Roman"/>
          <w:bCs/>
          <w:sz w:val="28"/>
          <w:szCs w:val="28"/>
        </w:rPr>
        <w:t xml:space="preserve"> округ Сахалинской области от 04.12.2025 № 110 «О бюджете муниципального образования Ногликский муниципальный округ Сахалинской области на 2026 год и на плановый период 2027 и 2028 годов», руководствуясь </w:t>
      </w:r>
      <w:r w:rsidRPr="00622213">
        <w:rPr>
          <w:rFonts w:ascii="Times New Roman" w:hAnsi="Times New Roman"/>
          <w:sz w:val="28"/>
          <w:szCs w:val="28"/>
        </w:rPr>
        <w:t xml:space="preserve">Порядком разработки, реализации, мониторинга и оценки </w:t>
      </w:r>
      <w:r w:rsidR="008C228F">
        <w:rPr>
          <w:rFonts w:ascii="Times New Roman" w:hAnsi="Times New Roman"/>
          <w:sz w:val="28"/>
          <w:szCs w:val="28"/>
        </w:rPr>
        <w:t xml:space="preserve">эффективности </w:t>
      </w:r>
      <w:r w:rsidRPr="00622213">
        <w:rPr>
          <w:rFonts w:ascii="Times New Roman" w:hAnsi="Times New Roman"/>
          <w:sz w:val="28"/>
          <w:szCs w:val="28"/>
        </w:rPr>
        <w:t>муниципальных программ муниципального образования Ногликский муниципальный округ Сахалинской области, утвержденным постановлением администрации муниципального образования Ногликский муниципальный округ Сахалинской области от 03.02.2026 № 53</w:t>
      </w:r>
      <w:r w:rsidR="009605CA">
        <w:rPr>
          <w:rFonts w:ascii="Times New Roman" w:hAnsi="Times New Roman"/>
          <w:sz w:val="28"/>
          <w:szCs w:val="28"/>
        </w:rPr>
        <w:t xml:space="preserve"> </w:t>
      </w:r>
      <w:r w:rsidR="00DC6C79">
        <w:rPr>
          <w:rFonts w:ascii="Times New Roman" w:hAnsi="Times New Roman"/>
          <w:sz w:val="28"/>
          <w:szCs w:val="28"/>
        </w:rPr>
        <w:br/>
      </w:r>
      <w:r w:rsidR="009605CA">
        <w:rPr>
          <w:rFonts w:ascii="Times New Roman" w:hAnsi="Times New Roman"/>
          <w:sz w:val="28"/>
          <w:szCs w:val="28"/>
        </w:rPr>
        <w:t>«</w:t>
      </w:r>
      <w:r w:rsidR="009605CA" w:rsidRPr="009605CA">
        <w:rPr>
          <w:rFonts w:ascii="Times New Roman" w:hAnsi="Times New Roman"/>
          <w:sz w:val="28"/>
          <w:szCs w:val="28"/>
        </w:rPr>
        <w:t>Об утверждении Порядка разработки, реализации и мониторинга муниципальных программ муниципального образования Ногликский муниципальный округ Сахалинской области</w:t>
      </w:r>
      <w:r w:rsidR="009605CA">
        <w:rPr>
          <w:rFonts w:ascii="Times New Roman" w:hAnsi="Times New Roman"/>
          <w:sz w:val="28"/>
          <w:szCs w:val="28"/>
        </w:rPr>
        <w:t>»</w:t>
      </w:r>
      <w:r w:rsidRPr="00622213">
        <w:rPr>
          <w:rFonts w:ascii="Times New Roman" w:hAnsi="Times New Roman"/>
          <w:sz w:val="28"/>
          <w:szCs w:val="28"/>
        </w:rPr>
        <w:t xml:space="preserve">, руководствуясь ст. 36 Устава муниципального образования Ногликский муниципальный округ Сахалинской области, администрация муниципального образования Ногликский муниципальный округ Сахалинской области </w:t>
      </w:r>
      <w:r w:rsidRPr="00622213">
        <w:rPr>
          <w:rFonts w:ascii="Times New Roman" w:hAnsi="Times New Roman"/>
          <w:b/>
          <w:sz w:val="28"/>
          <w:szCs w:val="28"/>
        </w:rPr>
        <w:t>ПОСТАНОВЛЯЕТ:</w:t>
      </w:r>
    </w:p>
    <w:p w14:paraId="7A50B5FF" w14:textId="462823CE" w:rsidR="001B4661" w:rsidRPr="00622213" w:rsidRDefault="001B4661" w:rsidP="00DC6C7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22213">
        <w:rPr>
          <w:rFonts w:ascii="Times New Roman" w:hAnsi="Times New Roman"/>
          <w:sz w:val="28"/>
          <w:szCs w:val="28"/>
        </w:rPr>
        <w:t xml:space="preserve">1. Внести в постановление администрации муниципального образования Ногликский муниципальный округ Сахалинской области от 27.06.2025 № 421 </w:t>
      </w:r>
      <w:r w:rsidRPr="00622213">
        <w:rPr>
          <w:rFonts w:ascii="Times New Roman" w:hAnsi="Times New Roman"/>
          <w:sz w:val="28"/>
          <w:szCs w:val="28"/>
        </w:rPr>
        <w:lastRenderedPageBreak/>
        <w:t xml:space="preserve">«Об утверждении муниципальной программы </w:t>
      </w:r>
      <w:r w:rsidRPr="00622213">
        <w:rPr>
          <w:rFonts w:ascii="Times New Roman" w:hAnsi="Times New Roman"/>
          <w:bCs/>
          <w:sz w:val="28"/>
          <w:szCs w:val="28"/>
        </w:rPr>
        <w:t xml:space="preserve">«Обеспечение населения муниципального образования Ногликский муниципальный округ Сахалинской области качественными услугами жилищно-коммунального хозяйства» (далее </w:t>
      </w:r>
      <w:r w:rsidR="00DC6C79">
        <w:rPr>
          <w:rFonts w:ascii="Times New Roman" w:hAnsi="Times New Roman"/>
          <w:bCs/>
          <w:sz w:val="28"/>
          <w:szCs w:val="28"/>
        </w:rPr>
        <w:t>-</w:t>
      </w:r>
      <w:r w:rsidRPr="00622213">
        <w:rPr>
          <w:rFonts w:ascii="Times New Roman" w:hAnsi="Times New Roman"/>
          <w:bCs/>
          <w:sz w:val="28"/>
          <w:szCs w:val="28"/>
        </w:rPr>
        <w:t xml:space="preserve"> муниципальная программа) следующие изменения:</w:t>
      </w:r>
    </w:p>
    <w:p w14:paraId="0562F5AC" w14:textId="70CF5612" w:rsidR="001B4661" w:rsidRPr="00622213" w:rsidRDefault="001B4661" w:rsidP="00DC6C7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22213">
        <w:rPr>
          <w:rFonts w:ascii="Times New Roman" w:hAnsi="Times New Roman"/>
          <w:bCs/>
          <w:sz w:val="28"/>
          <w:szCs w:val="28"/>
        </w:rPr>
        <w:t xml:space="preserve">1.1. Муниципальную </w:t>
      </w:r>
      <w:r w:rsidR="009605CA" w:rsidRPr="00622213">
        <w:rPr>
          <w:rFonts w:ascii="Times New Roman" w:hAnsi="Times New Roman"/>
          <w:bCs/>
          <w:sz w:val="28"/>
          <w:szCs w:val="28"/>
        </w:rPr>
        <w:t xml:space="preserve">программу </w:t>
      </w:r>
      <w:r w:rsidR="009605CA" w:rsidRPr="00622213">
        <w:rPr>
          <w:rFonts w:ascii="Times New Roman" w:hAnsi="Times New Roman"/>
          <w:sz w:val="28"/>
          <w:szCs w:val="28"/>
        </w:rPr>
        <w:t>изложить</w:t>
      </w:r>
      <w:r w:rsidRPr="00622213">
        <w:rPr>
          <w:rFonts w:ascii="Times New Roman" w:hAnsi="Times New Roman"/>
          <w:sz w:val="28"/>
          <w:szCs w:val="28"/>
        </w:rPr>
        <w:t xml:space="preserve"> в новой редакции, согласно приложени</w:t>
      </w:r>
      <w:r w:rsidR="00DC6C79">
        <w:rPr>
          <w:rFonts w:ascii="Times New Roman" w:hAnsi="Times New Roman"/>
          <w:sz w:val="28"/>
          <w:szCs w:val="28"/>
        </w:rPr>
        <w:t>ю 1 к настоящему постановлению.</w:t>
      </w:r>
    </w:p>
    <w:p w14:paraId="407768AE" w14:textId="77777777" w:rsidR="001B4661" w:rsidRPr="00622213" w:rsidRDefault="001B4661" w:rsidP="00DC6C7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2213">
        <w:rPr>
          <w:rFonts w:ascii="Times New Roman" w:eastAsia="Times New Roman" w:hAnsi="Times New Roman"/>
          <w:sz w:val="28"/>
          <w:szCs w:val="28"/>
          <w:lang w:eastAsia="ru-RU"/>
        </w:rPr>
        <w:t>1.2. Приложение 1 к муниципальной программе «Паспорт муниципальной программы» изложить в новой редакции, согласно приложению 2 к настоящему постановлению.</w:t>
      </w:r>
    </w:p>
    <w:p w14:paraId="3FF7A098" w14:textId="77777777" w:rsidR="001B4661" w:rsidRPr="00622213" w:rsidRDefault="001B4661" w:rsidP="00DC6C7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2213">
        <w:rPr>
          <w:rFonts w:ascii="Times New Roman" w:eastAsia="Times New Roman" w:hAnsi="Times New Roman"/>
          <w:sz w:val="28"/>
          <w:szCs w:val="28"/>
          <w:lang w:eastAsia="ru-RU"/>
        </w:rPr>
        <w:t>1.3. Приложение 2 к муниципальной программе «Паспорт муниципального проекта «Модернизация коммунальной инфраструктуры» изложить в новой редакции, согласно приложению 3 к настоящему постановлению.</w:t>
      </w:r>
    </w:p>
    <w:p w14:paraId="19D8C8B4" w14:textId="2F05FBC3" w:rsidR="001B4661" w:rsidRPr="00622213" w:rsidRDefault="001B4661" w:rsidP="00DC6C7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2213">
        <w:rPr>
          <w:rFonts w:ascii="Times New Roman" w:eastAsia="Times New Roman" w:hAnsi="Times New Roman"/>
          <w:sz w:val="28"/>
          <w:szCs w:val="28"/>
          <w:lang w:eastAsia="ru-RU"/>
        </w:rPr>
        <w:t xml:space="preserve">1.4. Приложение 3 к муниципальной программе «Паспорт комплекса процессных мероприятий «Сохранение доли объектов жилищного фонда, </w:t>
      </w:r>
      <w:r w:rsidR="00DC6C79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622213">
        <w:rPr>
          <w:rFonts w:ascii="Times New Roman" w:eastAsia="Times New Roman" w:hAnsi="Times New Roman"/>
          <w:sz w:val="28"/>
          <w:szCs w:val="28"/>
          <w:lang w:eastAsia="ru-RU"/>
        </w:rPr>
        <w:t>в отношении которых выполнены работы по капитальному ремонту (ремонту), модернизации, реконструкции от общего количества объектов, запланированных для проведения капитального ремонта (ремонта), модернизации, реконструкции на уровне 100% до 2031 года» изложить в новой редакции, согласно приложению 4 к настоящему постановлению.</w:t>
      </w:r>
    </w:p>
    <w:p w14:paraId="2C9860EE" w14:textId="77777777" w:rsidR="001B4661" w:rsidRPr="00622213" w:rsidRDefault="001B4661" w:rsidP="00DC6C7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2213">
        <w:rPr>
          <w:rFonts w:ascii="Times New Roman" w:eastAsia="Times New Roman" w:hAnsi="Times New Roman"/>
          <w:sz w:val="28"/>
          <w:szCs w:val="28"/>
          <w:lang w:eastAsia="ru-RU"/>
        </w:rPr>
        <w:t>1.5. Приложение 4 к муниципальной программе «Паспорт комплекса процессных мероприятий «Повышение надежности и эффективности производства и поставки коммунальных ресурсов путем модернизации систем коммунальной инфраструктуры» изложить в новой редакции, согласно приложению 5 к настоящему постановлению.</w:t>
      </w:r>
    </w:p>
    <w:p w14:paraId="6CCB657F" w14:textId="77777777" w:rsidR="001B4661" w:rsidRPr="00622213" w:rsidRDefault="001B4661" w:rsidP="00DC6C7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2213">
        <w:rPr>
          <w:rFonts w:ascii="Times New Roman" w:eastAsia="Times New Roman" w:hAnsi="Times New Roman"/>
          <w:sz w:val="28"/>
          <w:szCs w:val="28"/>
          <w:lang w:eastAsia="ru-RU"/>
        </w:rPr>
        <w:t>1.6. Приложение 5 к муниципальной программе «Паспорт комплекса процессных мероприятий «Снижение уровня износа коммунальной инфраструктуры и формирование в коммунальном секторе благоприятных условий для реализации инвестиционных проектов» изложить в новой редакции, согласно приложению 6 к настоящему постановлению.</w:t>
      </w:r>
    </w:p>
    <w:p w14:paraId="5201AD93" w14:textId="5F8DFB81" w:rsidR="001B4661" w:rsidRPr="00622213" w:rsidRDefault="001B4661" w:rsidP="00DC6C7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2213">
        <w:rPr>
          <w:rFonts w:ascii="Times New Roman" w:eastAsia="Times New Roman" w:hAnsi="Times New Roman"/>
          <w:sz w:val="28"/>
          <w:szCs w:val="28"/>
          <w:lang w:eastAsia="ru-RU"/>
        </w:rPr>
        <w:t xml:space="preserve">1.7. Дополнить муниципальную программу приложением 6 «Паспорт комплекса процессных мероприятий «Снижение доли убыточности организаций жилищно-коммунального комплекса», согласно приложению 7 </w:t>
      </w:r>
      <w:r w:rsidR="00DC6C79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622213">
        <w:rPr>
          <w:rFonts w:ascii="Times New Roman" w:eastAsia="Times New Roman" w:hAnsi="Times New Roman"/>
          <w:sz w:val="28"/>
          <w:szCs w:val="28"/>
          <w:lang w:eastAsia="ru-RU"/>
        </w:rPr>
        <w:t>к настоящему постановлению.</w:t>
      </w:r>
    </w:p>
    <w:p w14:paraId="256CC4BC" w14:textId="77777777" w:rsidR="001B4661" w:rsidRPr="00622213" w:rsidRDefault="001B4661" w:rsidP="00DC6C79">
      <w:pPr>
        <w:widowControl w:val="0"/>
        <w:tabs>
          <w:tab w:val="left" w:pos="734"/>
          <w:tab w:val="center" w:pos="46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22213">
        <w:rPr>
          <w:rFonts w:ascii="Times New Roman" w:hAnsi="Times New Roman"/>
          <w:sz w:val="28"/>
          <w:szCs w:val="28"/>
          <w:shd w:val="clear" w:color="auto" w:fill="FFFFFF"/>
        </w:rPr>
        <w:t xml:space="preserve">2. Опубликовать настоящее постановление в газете «Знамя труда» </w:t>
      </w:r>
      <w:r w:rsidRPr="00622213">
        <w:rPr>
          <w:rFonts w:ascii="Times New Roman" w:hAnsi="Times New Roman"/>
          <w:sz w:val="28"/>
          <w:szCs w:val="28"/>
          <w:shd w:val="clear" w:color="auto" w:fill="FFFFFF"/>
        </w:rPr>
        <w:br/>
        <w:t>и разместить 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14:paraId="58C41C17" w14:textId="1C270E2E" w:rsidR="001B4661" w:rsidRPr="00622213" w:rsidRDefault="001B4661" w:rsidP="00DC6C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22213">
        <w:rPr>
          <w:rFonts w:ascii="Times New Roman" w:hAnsi="Times New Roman"/>
          <w:sz w:val="28"/>
          <w:szCs w:val="28"/>
          <w:shd w:val="clear" w:color="auto" w:fill="FFFFFF"/>
        </w:rPr>
        <w:t xml:space="preserve">3. Контроль за исполнением настоящего постановления </w:t>
      </w:r>
      <w:r w:rsidR="00B455C8">
        <w:rPr>
          <w:rFonts w:ascii="Times New Roman" w:hAnsi="Times New Roman"/>
          <w:sz w:val="28"/>
          <w:szCs w:val="28"/>
          <w:shd w:val="clear" w:color="auto" w:fill="FFFFFF"/>
        </w:rPr>
        <w:t>возложить на первого вице-мэра Комаричева А.В.</w:t>
      </w:r>
    </w:p>
    <w:p w14:paraId="0DCF5583" w14:textId="77777777" w:rsidR="00E609BC" w:rsidRDefault="00E609BC" w:rsidP="00DC6C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B6847DF" w14:textId="77777777" w:rsidR="00DC6C79" w:rsidRPr="00D12794" w:rsidRDefault="00DC6C79" w:rsidP="00DC6C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ABDF523" w14:textId="775920FE" w:rsidR="00DC6C79" w:rsidRDefault="00DC6C79" w:rsidP="00DC6C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м</w:t>
      </w:r>
      <w:r w:rsidR="008629FA">
        <w:rPr>
          <w:rFonts w:ascii="Times New Roman" w:hAnsi="Times New Roman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ра</w:t>
      </w:r>
    </w:p>
    <w:p w14:paraId="0DCF558C" w14:textId="3471F37E" w:rsidR="008629FA" w:rsidRDefault="008629FA" w:rsidP="00DC6C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0DCF558D" w14:textId="60F841ED" w:rsidR="008629FA" w:rsidRPr="008629FA" w:rsidRDefault="008629FA" w:rsidP="00DC6C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</w:p>
    <w:p w14:paraId="0DCF558E" w14:textId="70F2F214" w:rsidR="008629FA" w:rsidRPr="00D12794" w:rsidRDefault="00093B08" w:rsidP="00DC6C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DC6C79" w:rsidRPr="00DC6C79">
        <w:rPr>
          <w:rFonts w:ascii="Times New Roman" w:hAnsi="Times New Roman"/>
          <w:sz w:val="28"/>
          <w:szCs w:val="28"/>
        </w:rPr>
        <w:t xml:space="preserve"> </w:t>
      </w:r>
      <w:r w:rsidR="00DC6C79">
        <w:rPr>
          <w:rFonts w:ascii="Times New Roman" w:hAnsi="Times New Roman"/>
          <w:sz w:val="28"/>
          <w:szCs w:val="28"/>
        </w:rPr>
        <w:tab/>
      </w:r>
      <w:r w:rsidR="00DC6C79">
        <w:rPr>
          <w:rFonts w:ascii="Times New Roman" w:hAnsi="Times New Roman"/>
          <w:sz w:val="28"/>
          <w:szCs w:val="28"/>
        </w:rPr>
        <w:tab/>
      </w:r>
      <w:r w:rsidR="00DC6C79">
        <w:rPr>
          <w:rFonts w:ascii="Times New Roman" w:hAnsi="Times New Roman"/>
          <w:sz w:val="28"/>
          <w:szCs w:val="28"/>
        </w:rPr>
        <w:tab/>
      </w:r>
      <w:r w:rsidR="00DC6C79">
        <w:rPr>
          <w:rFonts w:ascii="Times New Roman" w:hAnsi="Times New Roman"/>
          <w:sz w:val="28"/>
          <w:szCs w:val="28"/>
        </w:rPr>
        <w:tab/>
      </w:r>
      <w:r w:rsidR="00DC6C79">
        <w:rPr>
          <w:rFonts w:ascii="Times New Roman" w:hAnsi="Times New Roman"/>
          <w:sz w:val="28"/>
          <w:szCs w:val="28"/>
        </w:rPr>
        <w:tab/>
      </w:r>
      <w:r w:rsidR="00DC6C79">
        <w:rPr>
          <w:rFonts w:ascii="Times New Roman" w:hAnsi="Times New Roman"/>
          <w:sz w:val="28"/>
          <w:szCs w:val="28"/>
        </w:rPr>
        <w:tab/>
        <w:t xml:space="preserve">               </w:t>
      </w:r>
      <w:r w:rsidR="00B455C8">
        <w:rPr>
          <w:rFonts w:ascii="Times New Roman" w:hAnsi="Times New Roman"/>
          <w:sz w:val="28"/>
          <w:szCs w:val="28"/>
        </w:rPr>
        <w:t>А.В. Комаричев</w:t>
      </w:r>
    </w:p>
    <w:sectPr w:rsidR="008629FA" w:rsidRPr="00D12794" w:rsidSect="00DC6C79">
      <w:headerReference w:type="default" r:id="rId7"/>
      <w:pgSz w:w="11906" w:h="16838"/>
      <w:pgMar w:top="426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F5597" w14:textId="77777777" w:rsidR="002B5CAC" w:rsidRDefault="002B5CAC" w:rsidP="0033636C">
      <w:pPr>
        <w:spacing w:after="0" w:line="240" w:lineRule="auto"/>
      </w:pPr>
      <w:r>
        <w:separator/>
      </w:r>
    </w:p>
  </w:endnote>
  <w:endnote w:type="continuationSeparator" w:id="0">
    <w:p w14:paraId="0DCF5598" w14:textId="77777777" w:rsidR="002B5CAC" w:rsidRDefault="002B5CA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F5595" w14:textId="77777777" w:rsidR="002B5CAC" w:rsidRDefault="002B5CAC" w:rsidP="0033636C">
      <w:pPr>
        <w:spacing w:after="0" w:line="240" w:lineRule="auto"/>
      </w:pPr>
      <w:r>
        <w:separator/>
      </w:r>
    </w:p>
  </w:footnote>
  <w:footnote w:type="continuationSeparator" w:id="0">
    <w:p w14:paraId="0DCF5596" w14:textId="77777777" w:rsidR="002B5CAC" w:rsidRDefault="002B5CAC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7572578"/>
      <w:docPartObj>
        <w:docPartGallery w:val="Page Numbers (Top of Page)"/>
        <w:docPartUnique/>
      </w:docPartObj>
    </w:sdtPr>
    <w:sdtEndPr/>
    <w:sdtContent>
      <w:p w14:paraId="2C9692D9" w14:textId="3E80EFA3" w:rsidR="00DC6C79" w:rsidRDefault="00DC6C7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0292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93B08"/>
    <w:rsid w:val="00185FEC"/>
    <w:rsid w:val="001B4661"/>
    <w:rsid w:val="001E1F9F"/>
    <w:rsid w:val="002003DC"/>
    <w:rsid w:val="002B5CAC"/>
    <w:rsid w:val="0033636C"/>
    <w:rsid w:val="00345892"/>
    <w:rsid w:val="003E4257"/>
    <w:rsid w:val="00520CBF"/>
    <w:rsid w:val="008629FA"/>
    <w:rsid w:val="008C228F"/>
    <w:rsid w:val="009605CA"/>
    <w:rsid w:val="00987DB5"/>
    <w:rsid w:val="00A30AF1"/>
    <w:rsid w:val="00AC72C8"/>
    <w:rsid w:val="00B10ED9"/>
    <w:rsid w:val="00B25688"/>
    <w:rsid w:val="00B455C8"/>
    <w:rsid w:val="00C02849"/>
    <w:rsid w:val="00C25606"/>
    <w:rsid w:val="00D12794"/>
    <w:rsid w:val="00D67BD8"/>
    <w:rsid w:val="00DC6C79"/>
    <w:rsid w:val="00DF7897"/>
    <w:rsid w:val="00E37B8A"/>
    <w:rsid w:val="00E609BC"/>
    <w:rsid w:val="00EA01ED"/>
    <w:rsid w:val="00F310AF"/>
    <w:rsid w:val="00FA0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B13DA8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2</TotalTime>
  <Pages>2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Елена П. Семибратова</cp:lastModifiedBy>
  <cp:revision>3</cp:revision>
  <dcterms:created xsi:type="dcterms:W3CDTF">2026-07-03T06:07:00Z</dcterms:created>
  <dcterms:modified xsi:type="dcterms:W3CDTF">2026-07-03T06:23:00Z</dcterms:modified>
</cp:coreProperties>
</file>